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5FC9B" w14:textId="77777777" w:rsidR="00F1568E" w:rsidRDefault="00F1568E" w:rsidP="00F1568E">
      <w:pPr>
        <w:pStyle w:val="Zwykytekst"/>
      </w:pPr>
      <w:r>
        <w:rPr>
          <w:lang w:eastAsia="pl-PL"/>
        </w:rPr>
        <w:t>-----</w:t>
      </w:r>
      <w:proofErr w:type="spellStart"/>
      <w:r>
        <w:rPr>
          <w:lang w:eastAsia="pl-PL"/>
        </w:rPr>
        <w:t>Original</w:t>
      </w:r>
      <w:proofErr w:type="spellEnd"/>
      <w:r>
        <w:rPr>
          <w:lang w:eastAsia="pl-PL"/>
        </w:rPr>
        <w:t xml:space="preserve"> Message-----</w:t>
      </w:r>
      <w:r>
        <w:rPr>
          <w:lang w:eastAsia="pl-PL"/>
        </w:rPr>
        <w:br/>
        <w:t xml:space="preserve">From: Notariusze Poznań </w:t>
      </w:r>
      <w:r>
        <w:rPr>
          <w:lang w:eastAsia="pl-PL"/>
        </w:rPr>
        <w:br/>
      </w:r>
      <w:proofErr w:type="spellStart"/>
      <w:r>
        <w:rPr>
          <w:lang w:eastAsia="pl-PL"/>
        </w:rPr>
        <w:t>Sent</w:t>
      </w:r>
      <w:proofErr w:type="spellEnd"/>
      <w:r>
        <w:rPr>
          <w:lang w:eastAsia="pl-PL"/>
        </w:rPr>
        <w:t xml:space="preserve">: </w:t>
      </w:r>
      <w:proofErr w:type="spellStart"/>
      <w:r>
        <w:rPr>
          <w:lang w:eastAsia="pl-PL"/>
        </w:rPr>
        <w:t>Thursday</w:t>
      </w:r>
      <w:proofErr w:type="spellEnd"/>
      <w:r>
        <w:rPr>
          <w:lang w:eastAsia="pl-PL"/>
        </w:rPr>
        <w:t xml:space="preserve">, </w:t>
      </w:r>
      <w:proofErr w:type="spellStart"/>
      <w:r>
        <w:rPr>
          <w:lang w:eastAsia="pl-PL"/>
        </w:rPr>
        <w:t>July</w:t>
      </w:r>
      <w:proofErr w:type="spellEnd"/>
      <w:r>
        <w:rPr>
          <w:lang w:eastAsia="pl-PL"/>
        </w:rPr>
        <w:t xml:space="preserve"> 14, 2022 6:23 PM</w:t>
      </w:r>
      <w:r>
        <w:rPr>
          <w:lang w:eastAsia="pl-PL"/>
        </w:rPr>
        <w:br/>
        <w:t>To: Stowarzyszenie Notariuszy RP &lt;biuro@snrp.pl&gt;</w:t>
      </w:r>
      <w:r>
        <w:rPr>
          <w:lang w:eastAsia="pl-PL"/>
        </w:rPr>
        <w:br/>
      </w:r>
      <w:proofErr w:type="spellStart"/>
      <w:r>
        <w:rPr>
          <w:lang w:eastAsia="pl-PL"/>
        </w:rPr>
        <w:t>Cc</w:t>
      </w:r>
      <w:proofErr w:type="spellEnd"/>
      <w:r>
        <w:rPr>
          <w:lang w:eastAsia="pl-PL"/>
        </w:rPr>
        <w:t xml:space="preserve">: Dariusz Celiński &lt;celinski@data.pl&gt;; </w:t>
      </w:r>
      <w:proofErr w:type="spellStart"/>
      <w:r>
        <w:rPr>
          <w:lang w:eastAsia="pl-PL"/>
        </w:rPr>
        <w:t>tamara</w:t>
      </w:r>
      <w:proofErr w:type="spellEnd"/>
      <w:r>
        <w:rPr>
          <w:lang w:eastAsia="pl-PL"/>
        </w:rPr>
        <w:t xml:space="preserve"> </w:t>
      </w:r>
      <w:proofErr w:type="spellStart"/>
      <w:r>
        <w:rPr>
          <w:lang w:eastAsia="pl-PL"/>
        </w:rPr>
        <w:t>zurakowska</w:t>
      </w:r>
      <w:proofErr w:type="spellEnd"/>
      <w:r>
        <w:rPr>
          <w:lang w:eastAsia="pl-PL"/>
        </w:rPr>
        <w:t xml:space="preserve"> &lt;tamara.zurakowska@op.pl&gt;; notariusz@szymonposadzy.pl; fortunski@notariusze.waw.pl; </w:t>
      </w:r>
      <w:proofErr w:type="spellStart"/>
      <w:r>
        <w:rPr>
          <w:lang w:eastAsia="pl-PL"/>
        </w:rPr>
        <w:t>sota</w:t>
      </w:r>
      <w:proofErr w:type="spellEnd"/>
      <w:r>
        <w:rPr>
          <w:lang w:eastAsia="pl-PL"/>
        </w:rPr>
        <w:t xml:space="preserve"> &lt;sota@notariusze.waw.pl&gt;; buk@notariusze.waw.pl; wilkowska &lt;wilkowska@notariusze.waw.pl&gt;; kancelaria &lt;kancelaria@notariusz-katowice.eu&gt;; Aleksandra Chmiel &lt;aleksandra.chmiel@notariusze.lodz.pl&gt;; babka@notariusze.waw.pl; joannagawel@rejent.pl; jprzetocki@notar.pl; Anna Danko-Roesler &lt;adr24@wp.pl&gt;; zlota120@op.pl; Malgorzata Kaczmarek &lt;malgorzata.kaczmarek@icloud.com&gt;; jolanta.demczyszyn@notariusze.lodz.pl; Paweł Orłowski Notariusz &lt;p.orlowski@rejenci.waw.pl&gt;; notariuszstargard@vp.pl; </w:t>
      </w:r>
      <w:proofErr w:type="spellStart"/>
      <w:r>
        <w:rPr>
          <w:lang w:eastAsia="pl-PL"/>
        </w:rPr>
        <w:t>soroko</w:t>
      </w:r>
      <w:proofErr w:type="spellEnd"/>
      <w:r>
        <w:rPr>
          <w:lang w:eastAsia="pl-PL"/>
        </w:rPr>
        <w:t xml:space="preserve"> &lt;soroko@notariusze.waw.pl&gt;; zofia028@wp.pl; kolcun@notariusze.waw.pl; kancelaria@notariuszkowalczyk.pl</w:t>
      </w:r>
      <w:r>
        <w:rPr>
          <w:lang w:eastAsia="pl-PL"/>
        </w:rPr>
        <w:br/>
      </w:r>
      <w:proofErr w:type="spellStart"/>
      <w:r>
        <w:rPr>
          <w:lang w:eastAsia="pl-PL"/>
        </w:rPr>
        <w:t>Subject</w:t>
      </w:r>
      <w:proofErr w:type="spellEnd"/>
      <w:r>
        <w:rPr>
          <w:lang w:eastAsia="pl-PL"/>
        </w:rPr>
        <w:t>: Re: pilna prośba o stanowisko - projekt ustawy o zmianie ustawy - Prawo o notariacie oraz niektórych innych ustaw (UD383)</w:t>
      </w:r>
    </w:p>
    <w:p w14:paraId="6CE8CB4E" w14:textId="77777777" w:rsidR="00F1568E" w:rsidRDefault="00F1568E" w:rsidP="00F1568E">
      <w:pPr>
        <w:pStyle w:val="Zwykytekst"/>
      </w:pPr>
    </w:p>
    <w:p w14:paraId="39CC590F" w14:textId="77777777" w:rsidR="00F1568E" w:rsidRDefault="00F1568E" w:rsidP="00F1568E">
      <w:pPr>
        <w:pStyle w:val="Zwykytekst"/>
      </w:pPr>
      <w:r>
        <w:t>Szanowni Państwo,</w:t>
      </w:r>
    </w:p>
    <w:p w14:paraId="6F8179AD" w14:textId="77777777" w:rsidR="00F1568E" w:rsidRDefault="00F1568E" w:rsidP="00F1568E">
      <w:pPr>
        <w:pStyle w:val="Zwykytekst"/>
      </w:pPr>
    </w:p>
    <w:p w14:paraId="5525CAE5" w14:textId="77777777" w:rsidR="00F1568E" w:rsidRDefault="00F1568E" w:rsidP="00F1568E">
      <w:pPr>
        <w:pStyle w:val="Zwykytekst"/>
      </w:pPr>
    </w:p>
    <w:p w14:paraId="25E5A682" w14:textId="77777777" w:rsidR="00F1568E" w:rsidRDefault="00F1568E" w:rsidP="00F1568E">
      <w:pPr>
        <w:pStyle w:val="Zwykytekst"/>
      </w:pPr>
      <w:r>
        <w:t xml:space="preserve">jeśli na wcześniejszym etapie Państwa pracy nie było to przedmiotem dyskusji, bądź zawarte w opinii Stowarzyszenia, to proszę o rozważenie dodania propozycji przepisu intertemporalnego w następującym brzmieniu "Do notariuszy, którzy nie złożyli wniosku, o którym mowa w art. 79a § 1 stosuje przepisy ustawy Prawo o notariacie w brzmieniu dotychczasowym." </w:t>
      </w:r>
    </w:p>
    <w:p w14:paraId="7631919B" w14:textId="77777777" w:rsidR="00F1568E" w:rsidRDefault="00F1568E" w:rsidP="00F1568E">
      <w:pPr>
        <w:pStyle w:val="Zwykytekst"/>
      </w:pPr>
    </w:p>
    <w:p w14:paraId="66ABD2FB" w14:textId="77777777" w:rsidR="00F1568E" w:rsidRDefault="00F1568E" w:rsidP="00F1568E">
      <w:pPr>
        <w:pStyle w:val="Zwykytekst"/>
      </w:pPr>
      <w:r>
        <w:t xml:space="preserve">Art. 79a § 1 stanowi, że Notariusz prowadzący kancelarię przez 3 lata, jeżeli nie wydano przeciwko niemu prawomocnego orzeczenia o nałożeniu kary dyscyplinarnej, może złożyć do Ministra Sprawiedliwości wniosek o wydanie zaświadczenia o upoważnieniu do dokonywania wpisów w księdze wieczystej lub wydawania notarialnych nakazów zapłaty. </w:t>
      </w:r>
    </w:p>
    <w:p w14:paraId="68C9C1C5" w14:textId="77777777" w:rsidR="00F1568E" w:rsidRDefault="00F1568E" w:rsidP="00F1568E">
      <w:pPr>
        <w:pStyle w:val="Zwykytekst"/>
      </w:pPr>
    </w:p>
    <w:p w14:paraId="1F1B9390" w14:textId="77777777" w:rsidR="00F1568E" w:rsidRDefault="00F1568E" w:rsidP="00F1568E">
      <w:pPr>
        <w:pStyle w:val="Zwykytekst"/>
      </w:pPr>
      <w:r>
        <w:t>Jako uzasadnienie tej propozycji podaję konieczność zachowania wskazywanej przez projektodawcę równowagi pomiędzy nowymi (co podkreślam) FAKULTATYWNYMI kompetencjami notariuszy a koniecznością nadzoru nad notariuszami wykonującymi "powierzone im zadania z zakresu szczególnej ochrony prawnej" (str. 10 uzasadnienia). Jedynie wprowadzenie takiego zapisu pozwoli uznać, że rzeczywiście, co jest intencją wskazaną przez projektodawcę na stronie 12 uzasadnienia, można stwierdzić, że "projektowane rozwiązania nie naruszają konstytucyjnej zasady proporcjonalności."</w:t>
      </w:r>
    </w:p>
    <w:p w14:paraId="7FF8AB7D" w14:textId="77777777" w:rsidR="00F1568E" w:rsidRDefault="00F1568E" w:rsidP="00F1568E">
      <w:pPr>
        <w:pStyle w:val="Zwykytekst"/>
      </w:pPr>
    </w:p>
    <w:p w14:paraId="01D7D2C0" w14:textId="77777777" w:rsidR="00F1568E" w:rsidRDefault="00F1568E" w:rsidP="00F1568E">
      <w:pPr>
        <w:pStyle w:val="Zwykytekst"/>
      </w:pPr>
    </w:p>
    <w:p w14:paraId="4FBCB86F" w14:textId="77777777" w:rsidR="00F1568E" w:rsidRDefault="00F1568E" w:rsidP="00F1568E">
      <w:pPr>
        <w:pStyle w:val="Zwykytekst"/>
      </w:pPr>
      <w:r>
        <w:t>Z uszanowaniem</w:t>
      </w:r>
    </w:p>
    <w:p w14:paraId="15FC6C5F" w14:textId="77777777" w:rsidR="00F1568E" w:rsidRDefault="00F1568E" w:rsidP="00F1568E">
      <w:pPr>
        <w:pStyle w:val="Zwykytekst"/>
      </w:pPr>
      <w:r>
        <w:t>Krzysztof Beger-Smurzyński</w:t>
      </w:r>
    </w:p>
    <w:p w14:paraId="0FD62E2A" w14:textId="77777777" w:rsidR="00F1568E" w:rsidRDefault="00F1568E" w:rsidP="00F1568E">
      <w:pPr>
        <w:pStyle w:val="Zwykytekst"/>
      </w:pPr>
    </w:p>
    <w:p w14:paraId="26B5B6D5" w14:textId="77777777" w:rsidR="00F1568E" w:rsidRDefault="00F1568E" w:rsidP="00F1568E">
      <w:pPr>
        <w:pStyle w:val="Zwykytekst"/>
      </w:pPr>
      <w:r>
        <w:t>_________________________________________________</w:t>
      </w:r>
    </w:p>
    <w:p w14:paraId="2433DE5A" w14:textId="77777777" w:rsidR="00F1568E" w:rsidRDefault="00F1568E" w:rsidP="00F1568E">
      <w:pPr>
        <w:pStyle w:val="Zwykytekst"/>
      </w:pPr>
      <w:r>
        <w:t>Kancelaria Notarialna</w:t>
      </w:r>
    </w:p>
    <w:p w14:paraId="74E5D56B" w14:textId="77777777" w:rsidR="00F1568E" w:rsidRDefault="00F1568E" w:rsidP="00F1568E">
      <w:pPr>
        <w:pStyle w:val="Zwykytekst"/>
      </w:pPr>
      <w:r>
        <w:t>Magdalena Gwiazda, Krzysztof Beger-Smurzyński S.C.</w:t>
      </w:r>
    </w:p>
    <w:p w14:paraId="303968F3" w14:textId="77777777" w:rsidR="00F1568E" w:rsidRDefault="00F1568E" w:rsidP="00F1568E">
      <w:pPr>
        <w:pStyle w:val="Zwykytekst"/>
      </w:pPr>
      <w:r>
        <w:t xml:space="preserve">60-842 Poznań </w:t>
      </w:r>
      <w:proofErr w:type="spellStart"/>
      <w:r>
        <w:t>ul.Dąbrowskiego</w:t>
      </w:r>
      <w:proofErr w:type="spellEnd"/>
      <w:r>
        <w:t xml:space="preserve"> 57/3</w:t>
      </w:r>
    </w:p>
    <w:p w14:paraId="257C0E84" w14:textId="77777777" w:rsidR="00F1568E" w:rsidRDefault="00F1568E" w:rsidP="00F1568E">
      <w:pPr>
        <w:pStyle w:val="Zwykytekst"/>
      </w:pPr>
      <w:r>
        <w:t>tel. / fax : (61) 8 469 217</w:t>
      </w:r>
    </w:p>
    <w:p w14:paraId="2345A86F" w14:textId="77777777" w:rsidR="00F1568E" w:rsidRDefault="00F1568E" w:rsidP="00F1568E">
      <w:pPr>
        <w:pStyle w:val="Zwykytekst"/>
      </w:pPr>
    </w:p>
    <w:p w14:paraId="3B211F5B" w14:textId="77777777" w:rsidR="00D002D1" w:rsidRDefault="00D002D1"/>
    <w:sectPr w:rsidR="00D002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5B4"/>
    <w:rsid w:val="00AB456B"/>
    <w:rsid w:val="00BC65B4"/>
    <w:rsid w:val="00D002D1"/>
    <w:rsid w:val="00F156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F2047C-AC2E-4548-B80A-DAE6BD08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F1568E"/>
    <w:pPr>
      <w:jc w:val="left"/>
    </w:pPr>
    <w:rPr>
      <w:rFonts w:ascii="Calibri" w:hAnsi="Calibri"/>
      <w:szCs w:val="21"/>
    </w:rPr>
  </w:style>
  <w:style w:type="character" w:customStyle="1" w:styleId="ZwykytekstZnak">
    <w:name w:val="Zwykły tekst Znak"/>
    <w:basedOn w:val="Domylnaczcionkaakapitu"/>
    <w:link w:val="Zwykytekst"/>
    <w:uiPriority w:val="99"/>
    <w:semiHidden/>
    <w:rsid w:val="00F1568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1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2026-02-05T09:46:26+00:00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A73C67-EF9A-4F52-AE93-06930A431DF7}"/>
</file>

<file path=customXml/itemProps2.xml><?xml version="1.0" encoding="utf-8"?>
<ds:datastoreItem xmlns:ds="http://schemas.openxmlformats.org/officeDocument/2006/customXml" ds:itemID="{4B14B883-763D-4F63-AE29-962961A7DA98}"/>
</file>

<file path=customXml/itemProps3.xml><?xml version="1.0" encoding="utf-8"?>
<ds:datastoreItem xmlns:ds="http://schemas.openxmlformats.org/officeDocument/2006/customXml" ds:itemID="{5B5A7E6C-91FA-4878-9CC1-1BD3FC1C1960}"/>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2166</Characters>
  <Application>Microsoft Office Word</Application>
  <DocSecurity>0</DocSecurity>
  <Lines>18</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Stowarzyszenie Notariuszy RP</dc:creator>
  <cp:keywords/>
  <dc:description/>
  <cp:lastModifiedBy>Stowarzyszenie Notariuszy RP</cp:lastModifiedBy>
  <cp:revision>2</cp:revision>
  <dcterms:created xsi:type="dcterms:W3CDTF">2022-10-05T11:39:00Z</dcterms:created>
  <dcterms:modified xsi:type="dcterms:W3CDTF">2022-10-05T11:39:00Z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